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000"/>
      </w:tblPr>
      <w:tblGrid>
        <w:gridCol w:w="405"/>
        <w:gridCol w:w="405"/>
        <w:gridCol w:w="212"/>
        <w:gridCol w:w="2758"/>
        <w:gridCol w:w="360"/>
        <w:gridCol w:w="360"/>
        <w:gridCol w:w="182"/>
        <w:gridCol w:w="808"/>
        <w:gridCol w:w="1980"/>
        <w:gridCol w:w="360"/>
        <w:gridCol w:w="360"/>
        <w:gridCol w:w="2790"/>
      </w:tblGrid>
      <w:tr w:rsidR="008E271C" w:rsidRPr="00EF2460" w:rsidTr="00E1216C">
        <w:trPr>
          <w:cantSplit/>
          <w:trHeight w:val="831"/>
        </w:trPr>
        <w:tc>
          <w:tcPr>
            <w:tcW w:w="102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3326E4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04825" cy="504825"/>
                  <wp:effectExtent l="1905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58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8B748B" w:rsidP="008B748B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CHILD PLACING AGENCY SUPERVISORY REVIEW</w:t>
            </w:r>
          </w:p>
        </w:tc>
      </w:tr>
      <w:tr w:rsidR="008B748B" w:rsidRPr="00EF2460" w:rsidTr="00CE16CC">
        <w:trPr>
          <w:cantSplit/>
          <w:trHeight w:val="432"/>
        </w:trPr>
        <w:tc>
          <w:tcPr>
            <w:tcW w:w="1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DATE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8B748B" w:rsidRPr="00D70E4B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D70E4B">
              <w:rPr>
                <w:rFonts w:cs="Arial"/>
                <w:sz w:val="16"/>
                <w:szCs w:val="16"/>
              </w:rPr>
            </w:r>
            <w:r w:rsidRPr="00D70E4B">
              <w:rPr>
                <w:rFonts w:cs="Arial"/>
                <w:sz w:val="16"/>
                <w:szCs w:val="16"/>
              </w:rPr>
              <w:fldChar w:fldCharType="separate"/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NAME OF AGENCY/SITE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B748B" w:rsidRPr="00D70E4B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D70E4B">
              <w:rPr>
                <w:rFonts w:cs="Arial"/>
                <w:sz w:val="16"/>
                <w:szCs w:val="16"/>
              </w:rPr>
            </w:r>
            <w:r w:rsidRPr="00D70E4B">
              <w:rPr>
                <w:rFonts w:cs="Arial"/>
                <w:sz w:val="16"/>
                <w:szCs w:val="16"/>
              </w:rPr>
              <w:fldChar w:fldCharType="separate"/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62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ADDRESS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B748B" w:rsidRPr="00D70E4B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D70E4B">
              <w:rPr>
                <w:rFonts w:cs="Arial"/>
                <w:sz w:val="16"/>
                <w:szCs w:val="16"/>
              </w:rPr>
            </w:r>
            <w:r w:rsidRPr="00D70E4B">
              <w:rPr>
                <w:rFonts w:cs="Arial"/>
                <w:sz w:val="16"/>
                <w:szCs w:val="16"/>
              </w:rPr>
              <w:fldChar w:fldCharType="separate"/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8B748B" w:rsidRPr="00EF2460" w:rsidTr="00CE16CC">
        <w:trPr>
          <w:cantSplit/>
          <w:trHeight w:val="432"/>
        </w:trPr>
        <w:tc>
          <w:tcPr>
            <w:tcW w:w="46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LICENSURE PERIOD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B748B" w:rsidRPr="00D70E4B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D70E4B">
              <w:rPr>
                <w:rFonts w:cs="Arial"/>
                <w:sz w:val="16"/>
                <w:szCs w:val="16"/>
              </w:rPr>
            </w:r>
            <w:r w:rsidRPr="00D70E4B">
              <w:rPr>
                <w:rFonts w:cs="Arial"/>
                <w:sz w:val="16"/>
                <w:szCs w:val="16"/>
              </w:rPr>
              <w:fldChar w:fldCharType="separate"/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62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NAME OF PERSON(S) ATTENDING CONFERENCE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B748B" w:rsidRPr="00D70E4B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D70E4B">
              <w:rPr>
                <w:rFonts w:cs="Arial"/>
                <w:sz w:val="16"/>
                <w:szCs w:val="16"/>
              </w:rPr>
            </w:r>
            <w:r w:rsidRPr="00D70E4B">
              <w:rPr>
                <w:rFonts w:cs="Arial"/>
                <w:sz w:val="16"/>
                <w:szCs w:val="16"/>
              </w:rPr>
              <w:fldChar w:fldCharType="separate"/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8B748B" w:rsidRPr="00EF2460" w:rsidTr="00CE16CC">
        <w:trPr>
          <w:cantSplit/>
          <w:trHeight w:val="432"/>
        </w:trPr>
        <w:tc>
          <w:tcPr>
            <w:tcW w:w="46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PRESIDENT NAME/ADDRESS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B748B" w:rsidRPr="00D70E4B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D70E4B">
              <w:rPr>
                <w:rFonts w:cs="Arial"/>
                <w:sz w:val="16"/>
                <w:szCs w:val="16"/>
              </w:rPr>
            </w:r>
            <w:r w:rsidRPr="00D70E4B">
              <w:rPr>
                <w:rFonts w:cs="Arial"/>
                <w:sz w:val="16"/>
                <w:szCs w:val="16"/>
              </w:rPr>
              <w:fldChar w:fldCharType="separate"/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62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CHAIR OF BOARD NAME/ADDRESS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B748B" w:rsidRPr="00D70E4B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D70E4B">
              <w:rPr>
                <w:rFonts w:cs="Arial"/>
                <w:sz w:val="16"/>
                <w:szCs w:val="16"/>
              </w:rPr>
            </w:r>
            <w:r w:rsidRPr="00D70E4B">
              <w:rPr>
                <w:rFonts w:cs="Arial"/>
                <w:sz w:val="16"/>
                <w:szCs w:val="16"/>
              </w:rPr>
              <w:fldChar w:fldCharType="separate"/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="008B748B" w:rsidRPr="00D70E4B">
              <w:rPr>
                <w:rFonts w:cs="Arial"/>
                <w:noProof/>
                <w:sz w:val="16"/>
                <w:szCs w:val="16"/>
              </w:rPr>
              <w:t> </w:t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8B748B" w:rsidRPr="00EF2460" w:rsidTr="00CE16CC">
        <w:trPr>
          <w:cantSplit/>
          <w:trHeight w:val="288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LICENCED FOR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8B748B" w:rsidRPr="00D70E4B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  <w:bookmarkEnd w:id="1"/>
            <w:r w:rsidR="008B748B" w:rsidRPr="00D70E4B">
              <w:rPr>
                <w:rFonts w:cs="Arial"/>
                <w:sz w:val="16"/>
                <w:szCs w:val="16"/>
              </w:rPr>
              <w:t xml:space="preserve">  RECOMMENDATION OF FOSTER HOME LICENSURE       </w:t>
            </w: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="008B748B" w:rsidRPr="00D70E4B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  <w:bookmarkEnd w:id="2"/>
            <w:r w:rsidR="008B748B" w:rsidRPr="00D70E4B">
              <w:rPr>
                <w:rFonts w:cs="Arial"/>
                <w:sz w:val="16"/>
                <w:szCs w:val="16"/>
              </w:rPr>
              <w:t xml:space="preserve"> PLACEMENT OF CHILDREN IN FOSTER FAMILY HOMES</w:t>
            </w:r>
          </w:p>
          <w:p w:rsidR="008B748B" w:rsidRPr="00D70E4B" w:rsidRDefault="00263198" w:rsidP="00CE16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 w:rsidR="008B748B" w:rsidRPr="00D70E4B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  <w:bookmarkEnd w:id="3"/>
            <w:r w:rsidR="008B748B" w:rsidRPr="00D70E4B">
              <w:rPr>
                <w:rFonts w:cs="Arial"/>
                <w:sz w:val="16"/>
                <w:szCs w:val="16"/>
              </w:rPr>
              <w:t xml:space="preserve"> FOSTER CARE SERVICES                                                     </w:t>
            </w:r>
            <w:r w:rsidR="00D854A3">
              <w:rPr>
                <w:rFonts w:cs="Arial"/>
                <w:sz w:val="16"/>
                <w:szCs w:val="16"/>
              </w:rPr>
              <w:t xml:space="preserve"> </w:t>
            </w:r>
            <w:r w:rsidRPr="00D70E4B">
              <w:rPr>
                <w:rFonts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 w:rsidR="008B748B" w:rsidRPr="00D70E4B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Pr="00D70E4B">
              <w:rPr>
                <w:rFonts w:cs="Arial"/>
                <w:sz w:val="16"/>
                <w:szCs w:val="16"/>
              </w:rPr>
              <w:fldChar w:fldCharType="end"/>
            </w:r>
            <w:bookmarkEnd w:id="4"/>
            <w:r w:rsidR="008B748B" w:rsidRPr="00D70E4B">
              <w:rPr>
                <w:rFonts w:cs="Arial"/>
                <w:sz w:val="16"/>
                <w:szCs w:val="16"/>
              </w:rPr>
              <w:t>ADOPTION SERVICES</w:t>
            </w:r>
          </w:p>
        </w:tc>
      </w:tr>
      <w:tr w:rsidR="008B748B" w:rsidRPr="00EF2460" w:rsidTr="00E1216C">
        <w:trPr>
          <w:cantSplit/>
          <w:trHeight w:val="288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8B748B" w:rsidP="009C120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A survey of your facility has been conducted, and you are hereby notified of the standard findings as stated below.</w:t>
            </w:r>
          </w:p>
        </w:tc>
      </w:tr>
      <w:tr w:rsidR="008B748B" w:rsidRPr="00EF2460" w:rsidTr="00E1216C">
        <w:trPr>
          <w:cantSplit/>
          <w:trHeight w:val="288"/>
        </w:trPr>
        <w:tc>
          <w:tcPr>
            <w:tcW w:w="1098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748B" w:rsidRPr="00D70E4B" w:rsidRDefault="00D70E4B" w:rsidP="00D70E4B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 xml:space="preserve">           </w:t>
            </w:r>
            <w:r w:rsidRPr="00D70E4B">
              <w:rPr>
                <w:rFonts w:cs="Arial"/>
                <w:sz w:val="16"/>
                <w:szCs w:val="16"/>
              </w:rPr>
              <w:sym w:font="Symbol" w:char="F0D6"/>
            </w:r>
            <w:r w:rsidR="009C1205" w:rsidRPr="00D70E4B">
              <w:rPr>
                <w:rFonts w:cs="Arial"/>
                <w:sz w:val="16"/>
                <w:szCs w:val="16"/>
              </w:rPr>
              <w:t>= Compliance                                   X = Noncompliance</w:t>
            </w:r>
          </w:p>
        </w:tc>
      </w:tr>
      <w:tr w:rsidR="00D70E4B" w:rsidRPr="00EF2460" w:rsidTr="0086751A">
        <w:trPr>
          <w:cantSplit/>
          <w:trHeight w:val="2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CA228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sym w:font="Symbol" w:char="F0D6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D70E4B">
            <w:pPr>
              <w:tabs>
                <w:tab w:val="left" w:pos="12"/>
              </w:tabs>
              <w:autoSpaceDE w:val="0"/>
              <w:autoSpaceDN w:val="0"/>
              <w:adjustRightInd w:val="0"/>
              <w:ind w:left="22"/>
              <w:jc w:val="center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9C1205">
            <w:pPr>
              <w:autoSpaceDE w:val="0"/>
              <w:autoSpaceDN w:val="0"/>
              <w:adjustRightInd w:val="0"/>
              <w:ind w:left="-18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70E4B">
              <w:rPr>
                <w:rFonts w:ascii="Arial Narrow" w:hAnsi="Arial Narrow" w:cs="Arial"/>
                <w:sz w:val="16"/>
                <w:szCs w:val="16"/>
              </w:rPr>
              <w:t>ITEM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CA228C">
            <w:pPr>
              <w:autoSpaceDE w:val="0"/>
              <w:autoSpaceDN w:val="0"/>
              <w:adjustRightInd w:val="0"/>
              <w:ind w:left="10"/>
              <w:jc w:val="center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sym w:font="Symbol" w:char="F0D6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D70E4B">
            <w:pPr>
              <w:autoSpaceDE w:val="0"/>
              <w:autoSpaceDN w:val="0"/>
              <w:adjustRightInd w:val="0"/>
              <w:ind w:left="52"/>
              <w:jc w:val="center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9C1205">
            <w:pPr>
              <w:autoSpaceDE w:val="0"/>
              <w:autoSpaceDN w:val="0"/>
              <w:adjustRightInd w:val="0"/>
              <w:ind w:left="72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70E4B">
              <w:rPr>
                <w:rFonts w:ascii="Arial Narrow" w:hAnsi="Arial Narrow" w:cs="Arial"/>
                <w:sz w:val="16"/>
                <w:szCs w:val="16"/>
              </w:rPr>
              <w:t>ITEM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CA228C">
            <w:pPr>
              <w:autoSpaceDE w:val="0"/>
              <w:autoSpaceDN w:val="0"/>
              <w:adjustRightInd w:val="0"/>
              <w:ind w:left="-49"/>
              <w:jc w:val="center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sym w:font="Symbol" w:char="F0D6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D70E4B">
            <w:pPr>
              <w:autoSpaceDE w:val="0"/>
              <w:autoSpaceDN w:val="0"/>
              <w:adjustRightInd w:val="0"/>
              <w:ind w:left="82"/>
              <w:jc w:val="center"/>
              <w:rPr>
                <w:rFonts w:cs="Arial"/>
                <w:sz w:val="16"/>
                <w:szCs w:val="16"/>
              </w:rPr>
            </w:pPr>
            <w:r w:rsidRPr="00D70E4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D70E4B" w:rsidRDefault="00D70E4B" w:rsidP="009C1205">
            <w:pPr>
              <w:autoSpaceDE w:val="0"/>
              <w:autoSpaceDN w:val="0"/>
              <w:adjustRightInd w:val="0"/>
              <w:ind w:left="72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70E4B">
              <w:rPr>
                <w:rFonts w:ascii="Arial Narrow" w:hAnsi="Arial Narrow" w:cs="Arial"/>
                <w:sz w:val="16"/>
                <w:szCs w:val="16"/>
              </w:rPr>
              <w:t>ITEM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D70E4B">
            <w:pPr>
              <w:tabs>
                <w:tab w:val="left" w:pos="12"/>
              </w:tabs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D70E4B">
            <w:pPr>
              <w:tabs>
                <w:tab w:val="left" w:pos="12"/>
              </w:tabs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70E4B">
              <w:rPr>
                <w:rFonts w:ascii="Arial Narrow" w:hAnsi="Arial Narrow" w:cs="Arial"/>
                <w:b/>
                <w:sz w:val="16"/>
                <w:szCs w:val="16"/>
              </w:rPr>
              <w:t xml:space="preserve">Organization and Administration </w:t>
            </w:r>
          </w:p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 w:rsidRPr="00D70E4B">
              <w:rPr>
                <w:rFonts w:ascii="Arial Narrow" w:hAnsi="Arial Narrow" w:cs="Arial"/>
                <w:b/>
                <w:sz w:val="16"/>
                <w:szCs w:val="16"/>
              </w:rPr>
              <w:t>(Section 40-73.020</w:t>
            </w:r>
            <w:r>
              <w:rPr>
                <w:rFonts w:ascii="Arial Narrow" w:hAnsi="Arial Narrow" w:cs="Arial"/>
                <w:b/>
                <w:sz w:val="16"/>
                <w:szCs w:val="16"/>
              </w:rPr>
              <w:t>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Default="0086751A" w:rsidP="00CA228C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 xml:space="preserve">Operational Requirements </w:t>
            </w:r>
          </w:p>
          <w:p w:rsidR="0086751A" w:rsidRPr="00CA228C" w:rsidRDefault="0086751A" w:rsidP="00CA228C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>(Section 40-73.040)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Foster Family Services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</w:instrText>
            </w:r>
            <w:bookmarkStart w:id="5" w:name="Check5"/>
            <w:r w:rsidR="0086751A">
              <w:rPr>
                <w:rFonts w:cs="Arial"/>
                <w:sz w:val="16"/>
                <w:szCs w:val="16"/>
              </w:rPr>
              <w:instrText xml:space="preserve">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 w:rsidRPr="00D70E4B">
              <w:rPr>
                <w:rFonts w:ascii="Arial Narrow" w:hAnsi="Arial Narrow" w:cs="Arial"/>
                <w:sz w:val="16"/>
                <w:szCs w:val="16"/>
              </w:rPr>
              <w:t>Governing Body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Office Space/Equipment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Foster Family Assessment/Renewal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 w:rsidRPr="00D70E4B">
              <w:rPr>
                <w:rFonts w:ascii="Arial Narrow" w:hAnsi="Arial Narrow" w:cs="Arial"/>
                <w:sz w:val="16"/>
                <w:szCs w:val="16"/>
              </w:rPr>
              <w:t>License Posted Conspicuous Place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Fees/fiscal Practices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Foster Homes Licensing Violations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Financial Management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Records Extraordinary Events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E1216C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1216C">
              <w:rPr>
                <w:rFonts w:ascii="Arial Narrow" w:hAnsi="Arial Narrow" w:cs="Arial"/>
                <w:b/>
                <w:sz w:val="16"/>
                <w:szCs w:val="16"/>
              </w:rPr>
              <w:t>Placement of Children and Foster Family Homes (Section 40-73.070)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D70E4B">
            <w:pPr>
              <w:tabs>
                <w:tab w:val="left" w:pos="12"/>
              </w:tabs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D70E4B">
            <w:pPr>
              <w:tabs>
                <w:tab w:val="left" w:pos="12"/>
              </w:tabs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CA228C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>Personnel Practices (Section 40-73.030)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CA228C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>Protection and Care of the Child</w:t>
            </w:r>
          </w:p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>(Section 40-73.050)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Placement Policy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Personnel Manual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Unusual Incident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E1216C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1216C">
              <w:rPr>
                <w:rFonts w:ascii="Arial Narrow" w:hAnsi="Arial Narrow" w:cs="Arial"/>
                <w:b/>
                <w:sz w:val="16"/>
                <w:szCs w:val="16"/>
              </w:rPr>
              <w:t>Foster Care Services (Section 40-73.075)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Personnel Records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Confidentiality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Records/Supervision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D70E4B">
            <w:pPr>
              <w:tabs>
                <w:tab w:val="left" w:pos="12"/>
              </w:tabs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D70E4B">
            <w:pPr>
              <w:tabs>
                <w:tab w:val="left" w:pos="12"/>
              </w:tabs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CA228C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>Staff Qualification and Requirements</w:t>
            </w:r>
          </w:p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>(Section 40-73.035)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Discipline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E1216C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1216C">
              <w:rPr>
                <w:rFonts w:ascii="Arial Narrow" w:hAnsi="Arial Narrow" w:cs="Arial"/>
                <w:b/>
                <w:sz w:val="16"/>
                <w:szCs w:val="16"/>
              </w:rPr>
              <w:t>Adoption Services (Section 40-73.080)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Administrative Staff/Supervisor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CA228C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>Health Care (Section 40-73.055)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Program Requirements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Professional Staff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Health Procedures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Birth Parent Services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Contracted Staff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86751A" w:rsidRPr="00D70E4B" w:rsidRDefault="0086751A" w:rsidP="009C1205">
            <w:pPr>
              <w:autoSpaceDE w:val="0"/>
              <w:autoSpaceDN w:val="0"/>
              <w:adjustRightInd w:val="0"/>
              <w:ind w:left="522"/>
              <w:rPr>
                <w:rFonts w:cs="Arial"/>
                <w:sz w:val="16"/>
                <w:szCs w:val="16"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CA228C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A228C">
              <w:rPr>
                <w:rFonts w:ascii="Arial Narrow" w:hAnsi="Arial Narrow" w:cs="Arial"/>
                <w:b/>
                <w:sz w:val="16"/>
                <w:szCs w:val="16"/>
              </w:rPr>
              <w:t>Recommendation of Foster Homes for Licensure (Section 40-73.060)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Services to Child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Students/Volunteers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Initial Procedures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Services to Adoptive Family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D70E4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Caseload Size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CA228C">
            <w:pPr>
              <w:autoSpaceDE w:val="0"/>
              <w:autoSpaceDN w:val="0"/>
              <w:adjustRightInd w:val="0"/>
              <w:ind w:left="-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263198" w:rsidP="00CE16CC">
            <w:pPr>
              <w:autoSpaceDE w:val="0"/>
              <w:autoSpaceDN w:val="0"/>
              <w:adjustRightInd w:val="0"/>
              <w:ind w:left="-18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6751A">
              <w:rPr>
                <w:rFonts w:cs="Arial"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Pr="00D70E4B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Other</w:t>
            </w:r>
          </w:p>
        </w:tc>
      </w:tr>
      <w:tr w:rsidR="0086751A" w:rsidRPr="00EF2460" w:rsidTr="0086751A">
        <w:trPr>
          <w:cantSplit/>
          <w:trHeight w:val="216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1A" w:rsidRDefault="0086751A" w:rsidP="007247A4">
            <w:pPr>
              <w:autoSpaceDE w:val="0"/>
              <w:autoSpaceDN w:val="0"/>
              <w:adjustRightInd w:val="0"/>
              <w:ind w:left="11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COMMENTS:</w:t>
            </w:r>
          </w:p>
        </w:tc>
      </w:tr>
      <w:tr w:rsidR="0086751A" w:rsidRPr="0002460A" w:rsidTr="0002460A">
        <w:trPr>
          <w:cantSplit/>
          <w:trHeight w:hRule="exact" w:val="5400"/>
        </w:trPr>
        <w:tc>
          <w:tcPr>
            <w:tcW w:w="1098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51A" w:rsidRPr="0002460A" w:rsidRDefault="00263198" w:rsidP="0002460A">
            <w:pPr>
              <w:autoSpaceDE w:val="0"/>
              <w:autoSpaceDN w:val="0"/>
              <w:adjustRightInd w:val="0"/>
              <w:spacing w:after="40"/>
              <w:ind w:left="14"/>
              <w:rPr>
                <w:rFonts w:ascii="Arial Narrow" w:hAnsi="Arial Narrow" w:cs="Arial"/>
                <w:sz w:val="16"/>
                <w:szCs w:val="16"/>
              </w:rPr>
            </w:pPr>
            <w:r w:rsidRPr="0002460A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6751A" w:rsidRPr="0002460A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02460A">
              <w:rPr>
                <w:rFonts w:cs="Arial"/>
                <w:sz w:val="16"/>
                <w:szCs w:val="16"/>
              </w:rPr>
            </w:r>
            <w:r w:rsidRPr="0002460A">
              <w:rPr>
                <w:rFonts w:cs="Arial"/>
                <w:sz w:val="16"/>
                <w:szCs w:val="16"/>
              </w:rPr>
              <w:fldChar w:fldCharType="separate"/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1.35pt;margin-top:21.6pt;width:531pt;height:0;z-index:25168179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28" type="#_x0000_t32" style="position:absolute;left:0;text-align:left;margin-left:1.35pt;margin-top:33.1pt;width:531pt;height:0;z-index:25165619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29" type="#_x0000_t32" style="position:absolute;left:0;text-align:left;margin-left:0;margin-top:44.65pt;width:531pt;height:0;z-index:251655165;mso-top-percent:0;mso-position-horizontal:inside;mso-position-horizontal-relative:margin;mso-position-vertical-relative:page;mso-top-percent:0" o:connectortype="straight">
                  <w10:wrap anchorx="margin"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0" type="#_x0000_t32" style="position:absolute;left:0;text-align:left;margin-left:1.35pt;margin-top:56.15pt;width:531pt;height:0;z-index:2516541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1" type="#_x0000_t32" style="position:absolute;left:0;text-align:left;margin-left:1.35pt;margin-top:66.95pt;width:531pt;height:0;z-index:25165311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2" type="#_x0000_t32" style="position:absolute;left:0;text-align:left;margin-left:1.35pt;margin-top:78.5pt;width:531pt;height:0;z-index:25165209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3" type="#_x0000_t32" style="position:absolute;left:0;text-align:left;margin-left:1.35pt;margin-top:89.3pt;width:531pt;height:0;z-index:25165106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4" type="#_x0000_t32" style="position:absolute;left:0;text-align:left;margin-left:1.35pt;margin-top:100.8pt;width:531pt;height:0;z-index:251666432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5" type="#_x0000_t32" style="position:absolute;left:0;text-align:left;margin-left:1.35pt;margin-top:112.3pt;width:531pt;height:0;z-index:2516500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6" type="#_x0000_t32" style="position:absolute;left:0;text-align:left;margin-left:1.35pt;margin-top:122.4pt;width:531pt;height:0;z-index:25164901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7" type="#_x0000_t32" style="position:absolute;left:0;text-align:left;margin-left:1.35pt;margin-top:133.9pt;width:531pt;height:0;z-index:25164799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8" type="#_x0000_t32" style="position:absolute;left:0;text-align:left;margin-left:1.35pt;margin-top:145.45pt;width:531pt;height:0;z-index:25164696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39" type="#_x0000_t32" style="position:absolute;left:0;text-align:left;margin-left:1.35pt;margin-top:156.95pt;width:531pt;height:0;z-index:2516459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0" type="#_x0000_t32" style="position:absolute;left:0;text-align:left;margin-left:1.35pt;margin-top:10.8pt;width:532.8pt;height:0;z-index:25165721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26" type="#_x0000_t32" style="position:absolute;left:0;text-align:left;margin-left:1.35pt;margin-top:168.45pt;width:531pt;height:0;z-index:25164491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1" type="#_x0000_t32" style="position:absolute;left:0;text-align:left;margin-left:1.35pt;margin-top:178.55pt;width:531pt;height:0;z-index:25164389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2" type="#_x0000_t32" style="position:absolute;left:0;text-align:left;margin-left:1.35pt;margin-top:190.1pt;width:531pt;height:0;z-index:25164286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3" type="#_x0000_t32" style="position:absolute;left:0;text-align:left;margin-left:1.35pt;margin-top:200.9pt;width:531pt;height:0;z-index:251641840;mso-position-horizontal-relative:text;mso-position-vertical-relative:page" o:connectortype="straight">
                  <w10:wrap anchory="page"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4" type="#_x0000_t32" style="position:absolute;left:0;text-align:left;margin-left:1.35pt;margin-top:211.7pt;width:531pt;height:0;z-index:25164081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5" type="#_x0000_t32" style="position:absolute;left:0;text-align:left;margin-left:1.35pt;margin-top:223.2pt;width:531pt;height:0;z-index:25163979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6" type="#_x0000_t32" style="position:absolute;left:0;text-align:left;margin-left:1.35pt;margin-top:234.7pt;width:531pt;height:0;z-index:25163876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7" type="#_x0000_t32" style="position:absolute;left:0;text-align:left;margin-left:1.35pt;margin-top:246.25pt;width:531pt;height:0;z-index:251637740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263198">
              <w:rPr>
                <w:rFonts w:cs="Arial"/>
                <w:noProof/>
                <w:sz w:val="16"/>
                <w:szCs w:val="16"/>
              </w:rPr>
              <w:pict>
                <v:shape id="_x0000_s1048" type="#_x0000_t32" style="position:absolute;left:0;text-align:left;margin-left:1.35pt;margin-top:257.75pt;width:531pt;height:0;z-index:251636715;mso-position-horizontal-relative:text;mso-position-vertical-relative:page" o:connectortype="straight">
                  <w10:wrap anchory="page"/>
                  <w10:anchorlock/>
                </v:shape>
              </w:pict>
            </w:r>
            <w:r w:rsidRPr="0002460A">
              <w:rPr>
                <w:rFonts w:cs="Arial"/>
                <w:sz w:val="16"/>
                <w:szCs w:val="16"/>
              </w:rPr>
              <w:fldChar w:fldCharType="end"/>
            </w: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2460A"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02460A">
              <w:rPr>
                <w:rFonts w:cs="Arial"/>
                <w:noProof/>
                <w:sz w:val="16"/>
                <w:szCs w:val="16"/>
              </w:rPr>
              <w:t> </w:t>
            </w:r>
            <w:r w:rsidR="0002460A">
              <w:rPr>
                <w:rFonts w:cs="Arial"/>
                <w:noProof/>
                <w:sz w:val="16"/>
                <w:szCs w:val="16"/>
              </w:rPr>
              <w:t> </w:t>
            </w:r>
            <w:r w:rsidR="0002460A">
              <w:rPr>
                <w:rFonts w:cs="Arial"/>
                <w:noProof/>
                <w:sz w:val="16"/>
                <w:szCs w:val="16"/>
              </w:rPr>
              <w:t> </w:t>
            </w:r>
            <w:r w:rsidR="0002460A">
              <w:rPr>
                <w:rFonts w:cs="Arial"/>
                <w:noProof/>
                <w:sz w:val="16"/>
                <w:szCs w:val="16"/>
              </w:rPr>
              <w:t> </w:t>
            </w:r>
            <w:r w:rsidR="0002460A"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CE16CC" w:rsidRPr="00EF2460" w:rsidTr="00CE16CC">
        <w:trPr>
          <w:cantSplit/>
          <w:trHeight w:val="720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6CC" w:rsidRPr="00CE16CC" w:rsidRDefault="00CE16CC" w:rsidP="00CE16CC">
            <w:pPr>
              <w:autoSpaceDE w:val="0"/>
              <w:autoSpaceDN w:val="0"/>
              <w:adjustRightInd w:val="0"/>
              <w:ind w:left="11"/>
              <w:rPr>
                <w:rFonts w:cs="Arial"/>
                <w:b/>
                <w:sz w:val="16"/>
                <w:szCs w:val="16"/>
              </w:rPr>
            </w:pPr>
            <w:r w:rsidRPr="00CE16CC">
              <w:rPr>
                <w:rFonts w:cs="Arial"/>
                <w:b/>
                <w:sz w:val="16"/>
                <w:szCs w:val="16"/>
              </w:rPr>
              <w:t>A CORRECTIVE ACTION PLAN TO ADDRESS THE ABOVE CITED NON-COMPLIANCE ISSUES MUST BE PROVIDED TO THE RESIDENTIAL PROGRAM UNIT (RPU) WITHIN THIRTY (30) DAYS OF RECEIPT OF THIS FORM.  A COPY OF THIS FORM WILL BE FORWARDED TO THE CHAIRMAN OF THE BOARD OF DIRECTORS.</w:t>
            </w:r>
          </w:p>
        </w:tc>
      </w:tr>
      <w:tr w:rsidR="00CE16CC" w:rsidRPr="00EF2460" w:rsidTr="00CE16CC">
        <w:trPr>
          <w:cantSplit/>
          <w:trHeight w:val="432"/>
        </w:trPr>
        <w:tc>
          <w:tcPr>
            <w:tcW w:w="5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6CC" w:rsidRPr="00CE16CC" w:rsidRDefault="00CE16CC" w:rsidP="00CE16CC">
            <w:pPr>
              <w:autoSpaceDE w:val="0"/>
              <w:autoSpaceDN w:val="0"/>
              <w:adjustRightInd w:val="0"/>
              <w:ind w:left="11"/>
              <w:rPr>
                <w:rFonts w:cs="Arial"/>
                <w:sz w:val="16"/>
                <w:szCs w:val="16"/>
              </w:rPr>
            </w:pPr>
            <w:r w:rsidRPr="00CE16CC">
              <w:rPr>
                <w:rFonts w:cs="Arial"/>
                <w:sz w:val="16"/>
                <w:szCs w:val="16"/>
              </w:rPr>
              <w:t>AGENCY REPRESENTATIVE</w:t>
            </w:r>
          </w:p>
          <w:p w:rsidR="00CE16CC" w:rsidRPr="00CE16CC" w:rsidRDefault="00263198" w:rsidP="0002460A">
            <w:pPr>
              <w:autoSpaceDE w:val="0"/>
              <w:autoSpaceDN w:val="0"/>
              <w:adjustRightInd w:val="0"/>
              <w:ind w:left="11"/>
              <w:rPr>
                <w:rFonts w:cs="Arial"/>
                <w:sz w:val="16"/>
                <w:szCs w:val="16"/>
              </w:rPr>
            </w:pPr>
            <w:r w:rsidRPr="00CE16CC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E16CC" w:rsidRPr="00CE16CC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CE16CC">
              <w:rPr>
                <w:rFonts w:cs="Arial"/>
                <w:sz w:val="16"/>
                <w:szCs w:val="16"/>
              </w:rPr>
            </w:r>
            <w:r w:rsidRPr="00CE16CC">
              <w:rPr>
                <w:rFonts w:cs="Arial"/>
                <w:sz w:val="16"/>
                <w:szCs w:val="16"/>
              </w:rPr>
              <w:fldChar w:fldCharType="separate"/>
            </w:r>
            <w:r w:rsidR="0002460A">
              <w:rPr>
                <w:rFonts w:cs="Arial"/>
                <w:sz w:val="16"/>
                <w:szCs w:val="16"/>
              </w:rPr>
              <w:t> </w:t>
            </w:r>
            <w:r w:rsidR="0002460A">
              <w:rPr>
                <w:rFonts w:cs="Arial"/>
                <w:sz w:val="16"/>
                <w:szCs w:val="16"/>
              </w:rPr>
              <w:t> </w:t>
            </w:r>
            <w:r w:rsidR="0002460A">
              <w:rPr>
                <w:rFonts w:cs="Arial"/>
                <w:sz w:val="16"/>
                <w:szCs w:val="16"/>
              </w:rPr>
              <w:t> </w:t>
            </w:r>
            <w:r w:rsidR="0002460A">
              <w:rPr>
                <w:rFonts w:cs="Arial"/>
                <w:sz w:val="16"/>
                <w:szCs w:val="16"/>
              </w:rPr>
              <w:t> </w:t>
            </w:r>
            <w:r w:rsidR="0002460A">
              <w:rPr>
                <w:rFonts w:cs="Arial"/>
                <w:sz w:val="16"/>
                <w:szCs w:val="16"/>
              </w:rPr>
              <w:t> </w:t>
            </w:r>
            <w:r w:rsidRPr="00CE16CC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16CC" w:rsidRPr="00CE16CC" w:rsidRDefault="00CE16CC" w:rsidP="00CE16CC">
            <w:pPr>
              <w:autoSpaceDE w:val="0"/>
              <w:autoSpaceDN w:val="0"/>
              <w:adjustRightInd w:val="0"/>
              <w:ind w:left="11"/>
              <w:rPr>
                <w:rFonts w:cs="Arial"/>
                <w:sz w:val="16"/>
                <w:szCs w:val="16"/>
              </w:rPr>
            </w:pPr>
            <w:r w:rsidRPr="00CE16CC">
              <w:rPr>
                <w:rFonts w:cs="Arial"/>
                <w:sz w:val="16"/>
                <w:szCs w:val="16"/>
              </w:rPr>
              <w:t>LICENSING CONSULTANT</w:t>
            </w:r>
          </w:p>
          <w:p w:rsidR="00CE16CC" w:rsidRPr="00CE16CC" w:rsidRDefault="00263198" w:rsidP="00CE16CC">
            <w:pPr>
              <w:autoSpaceDE w:val="0"/>
              <w:autoSpaceDN w:val="0"/>
              <w:adjustRightInd w:val="0"/>
              <w:ind w:left="11"/>
              <w:rPr>
                <w:rFonts w:cs="Arial"/>
                <w:sz w:val="16"/>
                <w:szCs w:val="16"/>
              </w:rPr>
            </w:pPr>
            <w:r w:rsidRPr="00CE16CC">
              <w:rPr>
                <w:rFonts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E16CC" w:rsidRPr="00CE16CC">
              <w:rPr>
                <w:rFonts w:cs="Arial"/>
                <w:sz w:val="16"/>
                <w:szCs w:val="16"/>
              </w:rPr>
              <w:instrText xml:space="preserve"> FORMTEXT </w:instrText>
            </w:r>
            <w:r w:rsidRPr="00CE16CC">
              <w:rPr>
                <w:rFonts w:cs="Arial"/>
                <w:sz w:val="16"/>
                <w:szCs w:val="16"/>
              </w:rPr>
            </w:r>
            <w:r w:rsidRPr="00CE16CC">
              <w:rPr>
                <w:rFonts w:cs="Arial"/>
                <w:sz w:val="16"/>
                <w:szCs w:val="16"/>
              </w:rPr>
              <w:fldChar w:fldCharType="separate"/>
            </w:r>
            <w:r w:rsidR="00CE16CC" w:rsidRPr="00CE16CC">
              <w:rPr>
                <w:rFonts w:cs="Arial"/>
                <w:noProof/>
                <w:sz w:val="16"/>
                <w:szCs w:val="16"/>
              </w:rPr>
              <w:t> </w:t>
            </w:r>
            <w:r w:rsidR="00CE16CC" w:rsidRPr="00CE16CC">
              <w:rPr>
                <w:rFonts w:cs="Arial"/>
                <w:noProof/>
                <w:sz w:val="16"/>
                <w:szCs w:val="16"/>
              </w:rPr>
              <w:t> </w:t>
            </w:r>
            <w:r w:rsidR="00CE16CC" w:rsidRPr="00CE16CC">
              <w:rPr>
                <w:rFonts w:cs="Arial"/>
                <w:noProof/>
                <w:sz w:val="16"/>
                <w:szCs w:val="16"/>
              </w:rPr>
              <w:t> </w:t>
            </w:r>
            <w:r w:rsidR="00CE16CC" w:rsidRPr="00CE16CC">
              <w:rPr>
                <w:rFonts w:cs="Arial"/>
                <w:noProof/>
                <w:sz w:val="16"/>
                <w:szCs w:val="16"/>
              </w:rPr>
              <w:t> </w:t>
            </w:r>
            <w:r w:rsidR="00CE16CC" w:rsidRPr="00CE16CC">
              <w:rPr>
                <w:rFonts w:cs="Arial"/>
                <w:noProof/>
                <w:sz w:val="16"/>
                <w:szCs w:val="16"/>
              </w:rPr>
              <w:t> </w:t>
            </w:r>
            <w:r w:rsidRPr="00CE16CC">
              <w:rPr>
                <w:rFonts w:cs="Arial"/>
                <w:sz w:val="16"/>
                <w:szCs w:val="16"/>
              </w:rPr>
              <w:fldChar w:fldCharType="end"/>
            </w:r>
          </w:p>
        </w:tc>
      </w:tr>
    </w:tbl>
    <w:p w:rsidR="00953909" w:rsidRPr="00B00FF0" w:rsidRDefault="00953909">
      <w:pPr>
        <w:rPr>
          <w:sz w:val="20"/>
        </w:rPr>
      </w:pPr>
    </w:p>
    <w:sectPr w:rsidR="00953909" w:rsidRPr="00B00FF0" w:rsidSect="009C1205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62E" w:rsidRDefault="0005162E" w:rsidP="008C0D07">
      <w:pPr>
        <w:pStyle w:val="Footer"/>
      </w:pPr>
      <w:r>
        <w:separator/>
      </w:r>
    </w:p>
  </w:endnote>
  <w:endnote w:type="continuationSeparator" w:id="0">
    <w:p w:rsidR="0005162E" w:rsidRDefault="0005162E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1728"/>
      <w:gridCol w:w="7740"/>
      <w:gridCol w:w="1548"/>
    </w:tblGrid>
    <w:tr w:rsidR="00E71DC8" w:rsidTr="00CE16CC">
      <w:tc>
        <w:tcPr>
          <w:tcW w:w="1728" w:type="dxa"/>
        </w:tcPr>
        <w:p w:rsidR="00E71DC8" w:rsidRPr="00083D51" w:rsidRDefault="00E71DC8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MO 886-4009 (1-06)</w:t>
          </w:r>
        </w:p>
      </w:tc>
      <w:tc>
        <w:tcPr>
          <w:tcW w:w="7740" w:type="dxa"/>
        </w:tcPr>
        <w:p w:rsidR="00E71DC8" w:rsidRPr="00083D51" w:rsidRDefault="00E71DC8" w:rsidP="00CE16C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Distribution:        Original - CD Central Office          Copy - Agency           Copy - Consultant</w:t>
          </w:r>
        </w:p>
      </w:tc>
      <w:tc>
        <w:tcPr>
          <w:tcW w:w="1548" w:type="dxa"/>
        </w:tcPr>
        <w:p w:rsidR="00E71DC8" w:rsidRPr="00083D51" w:rsidRDefault="00E71DC8" w:rsidP="00083D51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RPU-1 (REV3/14)</w:t>
          </w:r>
        </w:p>
      </w:tc>
    </w:tr>
  </w:tbl>
  <w:p w:rsidR="00E71DC8" w:rsidRDefault="00E71DC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62E" w:rsidRDefault="0005162E" w:rsidP="008C0D07">
      <w:pPr>
        <w:pStyle w:val="Footer"/>
      </w:pPr>
      <w:r>
        <w:separator/>
      </w:r>
    </w:p>
  </w:footnote>
  <w:footnote w:type="continuationSeparator" w:id="0">
    <w:p w:rsidR="0005162E" w:rsidRDefault="0005162E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F0D82"/>
    <w:multiLevelType w:val="hybridMultilevel"/>
    <w:tmpl w:val="DF962482"/>
    <w:lvl w:ilvl="0" w:tplc="0409000D">
      <w:start w:val="1"/>
      <w:numFmt w:val="bullet"/>
      <w:lvlText w:val=""/>
      <w:lvlJc w:val="left"/>
      <w:pPr>
        <w:ind w:left="10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">
    <w:nsid w:val="5FE9403B"/>
    <w:multiLevelType w:val="hybridMultilevel"/>
    <w:tmpl w:val="41DC0B48"/>
    <w:lvl w:ilvl="0" w:tplc="0409000D">
      <w:start w:val="1"/>
      <w:numFmt w:val="bullet"/>
      <w:lvlText w:val=""/>
      <w:lvlJc w:val="left"/>
      <w:pPr>
        <w:ind w:left="10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>
    <w:nsid w:val="6D8609F9"/>
    <w:multiLevelType w:val="hybridMultilevel"/>
    <w:tmpl w:val="68587A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dLYFDLWwUWZwmCYK7RRwKR7EGag=" w:salt="EHRH+QHPEGU+4il1kDh8k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205"/>
    <w:rsid w:val="0002460A"/>
    <w:rsid w:val="0005162E"/>
    <w:rsid w:val="0007684B"/>
    <w:rsid w:val="00083D51"/>
    <w:rsid w:val="00263198"/>
    <w:rsid w:val="003326E4"/>
    <w:rsid w:val="0036646F"/>
    <w:rsid w:val="005A2AAD"/>
    <w:rsid w:val="00636E12"/>
    <w:rsid w:val="0072301E"/>
    <w:rsid w:val="007247A4"/>
    <w:rsid w:val="007A613C"/>
    <w:rsid w:val="007C44BC"/>
    <w:rsid w:val="007D167F"/>
    <w:rsid w:val="007E29B6"/>
    <w:rsid w:val="00825860"/>
    <w:rsid w:val="0086751A"/>
    <w:rsid w:val="00890872"/>
    <w:rsid w:val="008B748B"/>
    <w:rsid w:val="008C0D07"/>
    <w:rsid w:val="008E271C"/>
    <w:rsid w:val="00953909"/>
    <w:rsid w:val="009C1205"/>
    <w:rsid w:val="00B00FF0"/>
    <w:rsid w:val="00B234C9"/>
    <w:rsid w:val="00C62799"/>
    <w:rsid w:val="00C957A6"/>
    <w:rsid w:val="00CA228C"/>
    <w:rsid w:val="00CE16CC"/>
    <w:rsid w:val="00D70E4B"/>
    <w:rsid w:val="00D854A3"/>
    <w:rsid w:val="00E1216C"/>
    <w:rsid w:val="00E61E70"/>
    <w:rsid w:val="00E71DC8"/>
    <w:rsid w:val="00EC0616"/>
    <w:rsid w:val="00F15C9A"/>
    <w:rsid w:val="00F16843"/>
    <w:rsid w:val="00F74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4" type="connector" idref="#_x0000_s1045"/>
        <o:r id="V:Rule25" type="connector" idref="#_x0000_s1034"/>
        <o:r id="V:Rule26" type="connector" idref="#_x0000_s1028"/>
        <o:r id="V:Rule27" type="connector" idref="#_x0000_s1029"/>
        <o:r id="V:Rule28" type="connector" idref="#_x0000_s1043"/>
        <o:r id="V:Rule29" type="connector" idref="#_x0000_s1044"/>
        <o:r id="V:Rule30" type="connector" idref="#_x0000_s1035"/>
        <o:r id="V:Rule31" type="connector" idref="#_x0000_s1030"/>
        <o:r id="V:Rule32" type="connector" idref="#_x0000_s1037"/>
        <o:r id="V:Rule33" type="connector" idref="#_x0000_s1046"/>
        <o:r id="V:Rule34" type="connector" idref="#_x0000_s1040"/>
        <o:r id="V:Rule35" type="connector" idref="#_x0000_s1033"/>
        <o:r id="V:Rule36" type="connector" idref="#_x0000_s1032"/>
        <o:r id="V:Rule37" type="connector" idref="#_x0000_s1041"/>
        <o:r id="V:Rule38" type="connector" idref="#_x0000_s1031"/>
        <o:r id="V:Rule39" type="connector" idref="#_x0000_s1048"/>
        <o:r id="V:Rule40" type="connector" idref="#_x0000_s1038"/>
        <o:r id="V:Rule41" type="connector" idref="#_x0000_s1042"/>
        <o:r id="V:Rule42" type="connector" idref="#_x0000_s1036"/>
        <o:r id="V:Rule43" type="connector" idref="#_x0000_s1039"/>
        <o:r id="V:Rule44" type="connector" idref="#_x0000_s1026"/>
        <o:r id="V:Rule45" type="connector" idref="#_x0000_s1027"/>
        <o:r id="V:Rule46" type="connector" idref="#_x0000_s104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24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47A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rpu1</Template>
  <TotalTime>0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DSS-CD</dc:creator>
  <cp:lastModifiedBy>DSS-CD</cp:lastModifiedBy>
  <cp:revision>2</cp:revision>
  <dcterms:created xsi:type="dcterms:W3CDTF">2014-03-13T13:25:00Z</dcterms:created>
  <dcterms:modified xsi:type="dcterms:W3CDTF">2014-03-13T13:25:00Z</dcterms:modified>
</cp:coreProperties>
</file>